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FD" w:rsidRDefault="00754DFD" w:rsidP="00754DFD">
      <w:pPr>
        <w:pStyle w:val="a8"/>
        <w:rPr>
          <w:b/>
        </w:rPr>
      </w:pPr>
      <w:r w:rsidRPr="00754DFD">
        <w:rPr>
          <w:b/>
        </w:rPr>
        <w:t xml:space="preserve">                  </w:t>
      </w:r>
      <w:r>
        <w:rPr>
          <w:b/>
        </w:rPr>
        <w:t xml:space="preserve">                                                                                                              </w:t>
      </w:r>
    </w:p>
    <w:p w:rsidR="00754DFD" w:rsidRDefault="00754DFD" w:rsidP="00754DFD">
      <w:pPr>
        <w:pStyle w:val="a8"/>
      </w:pPr>
      <w:r>
        <w:rPr>
          <w:b/>
        </w:rPr>
        <w:t xml:space="preserve">                                                                                                                                       </w:t>
      </w:r>
      <w:r>
        <w:t>Приложение №_</w:t>
      </w:r>
      <w:r w:rsidR="00690A7D">
        <w:t>7</w:t>
      </w:r>
      <w:bookmarkStart w:id="0" w:name="_GoBack"/>
      <w:bookmarkEnd w:id="0"/>
      <w:r>
        <w:t>_____</w:t>
      </w:r>
    </w:p>
    <w:p w:rsidR="00754DFD" w:rsidRDefault="00754DFD" w:rsidP="00754DFD">
      <w:pPr>
        <w:pStyle w:val="a8"/>
      </w:pPr>
      <w:r>
        <w:t xml:space="preserve">                                                                                                                            к протоколу № 1/18 общего</w:t>
      </w:r>
    </w:p>
    <w:p w:rsidR="00754DFD" w:rsidRDefault="00754DFD" w:rsidP="00754DFD">
      <w:pPr>
        <w:pStyle w:val="a8"/>
      </w:pPr>
      <w:r>
        <w:t xml:space="preserve">                                                                                                                             собрания собственников</w:t>
      </w:r>
    </w:p>
    <w:p w:rsidR="00754DFD" w:rsidRPr="00754DFD" w:rsidRDefault="00754DFD" w:rsidP="00754DFD">
      <w:pPr>
        <w:pStyle w:val="a8"/>
      </w:pPr>
      <w:r>
        <w:t xml:space="preserve">                                                                                                                                                 от 27.02.02018г.</w:t>
      </w:r>
    </w:p>
    <w:p w:rsidR="00754DFD" w:rsidRDefault="00754DFD" w:rsidP="00754DFD">
      <w:pPr>
        <w:pStyle w:val="a8"/>
        <w:rPr>
          <w:b/>
        </w:rPr>
      </w:pPr>
    </w:p>
    <w:p w:rsidR="00783302" w:rsidRPr="00754DFD" w:rsidRDefault="00754DFD" w:rsidP="00754DFD">
      <w:pPr>
        <w:pStyle w:val="a8"/>
        <w:rPr>
          <w:b/>
        </w:rPr>
      </w:pPr>
      <w:r w:rsidRPr="00754DFD">
        <w:rPr>
          <w:b/>
        </w:rPr>
        <w:t xml:space="preserve">                        </w:t>
      </w:r>
      <w:r w:rsidR="00E01A7C" w:rsidRPr="00754DFD">
        <w:rPr>
          <w:b/>
        </w:rPr>
        <w:t>Отчет ревизионной комиссии ТСЖ «</w:t>
      </w:r>
      <w:r w:rsidR="00B14911" w:rsidRPr="00754DFD">
        <w:rPr>
          <w:b/>
        </w:rPr>
        <w:t>Можайского</w:t>
      </w:r>
      <w:r w:rsidR="00E01A7C" w:rsidRPr="00754DFD">
        <w:rPr>
          <w:b/>
        </w:rPr>
        <w:t>, 89»</w:t>
      </w:r>
    </w:p>
    <w:p w:rsidR="00E01A7C" w:rsidRPr="000253C9" w:rsidRDefault="00E01A7C" w:rsidP="00E01A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C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253C9">
        <w:rPr>
          <w:rFonts w:ascii="Times New Roman" w:hAnsi="Times New Roman" w:cs="Times New Roman"/>
          <w:b/>
          <w:sz w:val="24"/>
          <w:szCs w:val="24"/>
        </w:rPr>
        <w:t>финансов-хозяйственной</w:t>
      </w:r>
      <w:proofErr w:type="gramEnd"/>
      <w:r w:rsidRPr="000253C9">
        <w:rPr>
          <w:rFonts w:ascii="Times New Roman" w:hAnsi="Times New Roman" w:cs="Times New Roman"/>
          <w:b/>
          <w:sz w:val="24"/>
          <w:szCs w:val="24"/>
        </w:rPr>
        <w:t xml:space="preserve"> деятельности Товарищества</w:t>
      </w:r>
    </w:p>
    <w:p w:rsidR="00E01A7C" w:rsidRPr="000253C9" w:rsidRDefault="00E01A7C" w:rsidP="00E01A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C9">
        <w:rPr>
          <w:rFonts w:ascii="Times New Roman" w:hAnsi="Times New Roman" w:cs="Times New Roman"/>
          <w:b/>
          <w:sz w:val="24"/>
          <w:szCs w:val="24"/>
        </w:rPr>
        <w:t>за период с 01.01.2017 по 31.12.2017г.</w:t>
      </w:r>
    </w:p>
    <w:p w:rsidR="00E01A7C" w:rsidRPr="00E01A7C" w:rsidRDefault="00E01A7C" w:rsidP="00E01A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1A7C" w:rsidRPr="00E01A7C" w:rsidRDefault="00E01A7C" w:rsidP="00E01A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1A7C" w:rsidRPr="00E01A7C" w:rsidRDefault="00E01A7C" w:rsidP="00E01A7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Тверь                                                                                                                     20.01.2018г</w:t>
      </w:r>
    </w:p>
    <w:p w:rsidR="00E01A7C" w:rsidRPr="00E01A7C" w:rsidRDefault="00E01A7C" w:rsidP="00E01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A7C" w:rsidRDefault="00E01A7C" w:rsidP="00E01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A7C">
        <w:rPr>
          <w:rFonts w:ascii="Times New Roman" w:hAnsi="Times New Roman" w:cs="Times New Roman"/>
          <w:sz w:val="24"/>
          <w:szCs w:val="24"/>
        </w:rPr>
        <w:t>Ревизионная комиссия в составе: председателя ком</w:t>
      </w:r>
      <w:r w:rsidR="00776C45">
        <w:rPr>
          <w:rFonts w:ascii="Times New Roman" w:hAnsi="Times New Roman" w:cs="Times New Roman"/>
          <w:sz w:val="24"/>
          <w:szCs w:val="24"/>
        </w:rPr>
        <w:t xml:space="preserve">иссии и  членов комиссии </w:t>
      </w:r>
      <w:r>
        <w:rPr>
          <w:rFonts w:ascii="Times New Roman" w:hAnsi="Times New Roman" w:cs="Times New Roman"/>
          <w:sz w:val="24"/>
          <w:szCs w:val="24"/>
        </w:rPr>
        <w:t xml:space="preserve"> провели проверку финансово-хозяйственной деятельности Товарищества за период с 01 января 2017 г по 31 декабря 2017 года</w:t>
      </w:r>
      <w:r w:rsidR="00B14911">
        <w:rPr>
          <w:rFonts w:ascii="Times New Roman" w:hAnsi="Times New Roman" w:cs="Times New Roman"/>
          <w:sz w:val="24"/>
          <w:szCs w:val="24"/>
        </w:rPr>
        <w:t xml:space="preserve"> в соответствии с разработанным планом:</w:t>
      </w:r>
    </w:p>
    <w:p w:rsidR="00B14911" w:rsidRDefault="00B14911" w:rsidP="00B14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решений общего собрания </w:t>
      </w:r>
      <w:r w:rsidRPr="00B14911">
        <w:rPr>
          <w:rFonts w:ascii="Times New Roman" w:hAnsi="Times New Roman" w:cs="Times New Roman"/>
          <w:sz w:val="24"/>
          <w:szCs w:val="24"/>
        </w:rPr>
        <w:t>ТСЖ «Можайского, 89»</w:t>
      </w:r>
      <w:r>
        <w:rPr>
          <w:rFonts w:ascii="Times New Roman" w:hAnsi="Times New Roman" w:cs="Times New Roman"/>
          <w:sz w:val="24"/>
          <w:szCs w:val="24"/>
        </w:rPr>
        <w:t xml:space="preserve"> и Правления ТСЖ, в том числе исполнение Сметы доходов и расходов ТСЖ, целевого использования обязательных платежей собственников, накопленных фондов и иных поступлений;</w:t>
      </w:r>
    </w:p>
    <w:p w:rsidR="00B14911" w:rsidRPr="00B14911" w:rsidRDefault="00B14911" w:rsidP="00B14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Законность совершенных Председателем Правления от имени ТСЖ сделок и заключенных договоров.</w:t>
      </w:r>
    </w:p>
    <w:p w:rsidR="00B14911" w:rsidRDefault="00B14911" w:rsidP="00E01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A7C" w:rsidRDefault="00B14911" w:rsidP="00E01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осуществлялась на основании анализа представленных Правлением и бухгалтером Товарищества следующих документов:</w:t>
      </w:r>
    </w:p>
    <w:p w:rsidR="00B14911" w:rsidRDefault="00B14911" w:rsidP="00B14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Учредительные и регистрационные документы ТСЖ, в том числе Устав ТСЖ;</w:t>
      </w:r>
    </w:p>
    <w:p w:rsidR="00B14911" w:rsidRDefault="00B14911" w:rsidP="00B14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Правления ТСЖ за 2017 год;</w:t>
      </w:r>
    </w:p>
    <w:p w:rsidR="00B14911" w:rsidRDefault="00B14911" w:rsidP="00B14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Протоколы общего собрания </w:t>
      </w:r>
      <w:r w:rsidRPr="00B14911">
        <w:rPr>
          <w:rFonts w:ascii="Times New Roman" w:hAnsi="Times New Roman" w:cs="Times New Roman"/>
          <w:sz w:val="24"/>
          <w:szCs w:val="24"/>
        </w:rPr>
        <w:t>ТСЖ «Можайского, 89»</w:t>
      </w:r>
      <w:r>
        <w:rPr>
          <w:rFonts w:ascii="Times New Roman" w:hAnsi="Times New Roman" w:cs="Times New Roman"/>
          <w:sz w:val="24"/>
          <w:szCs w:val="24"/>
        </w:rPr>
        <w:t xml:space="preserve"> за 2017 год;</w:t>
      </w:r>
    </w:p>
    <w:p w:rsidR="00B14911" w:rsidRDefault="00C31058" w:rsidP="00B14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договора с работниками ТСЖ;</w:t>
      </w:r>
    </w:p>
    <w:p w:rsidR="00C31058" w:rsidRDefault="00C31058" w:rsidP="00B14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с подрядными,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иными о</w:t>
      </w:r>
      <w:r w:rsidR="00987DB2">
        <w:rPr>
          <w:rFonts w:ascii="Times New Roman" w:hAnsi="Times New Roman" w:cs="Times New Roman"/>
          <w:sz w:val="24"/>
          <w:szCs w:val="24"/>
        </w:rPr>
        <w:t>рганизациями, заключенные в 2017</w:t>
      </w:r>
      <w:r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C31058" w:rsidRPr="00987DB2" w:rsidRDefault="00C31058" w:rsidP="00B14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Первичная бухгалтерская документация за 2017 год: банковские выписки и </w:t>
      </w:r>
      <w:r w:rsidRPr="00987DB2">
        <w:rPr>
          <w:rFonts w:ascii="Times New Roman" w:hAnsi="Times New Roman" w:cs="Times New Roman"/>
          <w:sz w:val="24"/>
          <w:szCs w:val="24"/>
        </w:rPr>
        <w:t xml:space="preserve">платежные документы по расчетному счету и </w:t>
      </w:r>
      <w:proofErr w:type="spellStart"/>
      <w:r w:rsidRPr="00987DB2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987DB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87DB2">
        <w:rPr>
          <w:rFonts w:ascii="Times New Roman" w:hAnsi="Times New Roman" w:cs="Times New Roman"/>
          <w:sz w:val="24"/>
          <w:szCs w:val="24"/>
        </w:rPr>
        <w:t>чету</w:t>
      </w:r>
      <w:proofErr w:type="spellEnd"/>
      <w:r w:rsidRPr="00987DB2">
        <w:rPr>
          <w:rFonts w:ascii="Times New Roman" w:hAnsi="Times New Roman" w:cs="Times New Roman"/>
          <w:sz w:val="24"/>
          <w:szCs w:val="24"/>
        </w:rPr>
        <w:t xml:space="preserve"> (счет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ремонта) ТСЖ, акты выполненных работ, расчетные ведомости, платежные </w:t>
      </w:r>
      <w:r w:rsidRPr="00987DB2">
        <w:rPr>
          <w:rFonts w:ascii="Times New Roman" w:hAnsi="Times New Roman" w:cs="Times New Roman"/>
          <w:sz w:val="24"/>
          <w:szCs w:val="24"/>
        </w:rPr>
        <w:t>ведомости, авансовые отчеты, отчетность ТСЖ,</w:t>
      </w:r>
    </w:p>
    <w:p w:rsidR="00E01A7C" w:rsidRDefault="00E01A7C" w:rsidP="00E01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058" w:rsidRPr="00E01A7C" w:rsidRDefault="00C31058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A7C" w:rsidRPr="00E01A7C" w:rsidRDefault="00E01A7C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A7C" w:rsidRDefault="005362F2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2F2">
        <w:rPr>
          <w:rFonts w:ascii="Times New Roman" w:hAnsi="Times New Roman" w:cs="Times New Roman"/>
          <w:b/>
          <w:sz w:val="24"/>
          <w:szCs w:val="24"/>
        </w:rPr>
        <w:t xml:space="preserve">Выполнение Правлением решений общего собрания членов ТСЖ.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02A82">
        <w:rPr>
          <w:rFonts w:ascii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362F2">
        <w:rPr>
          <w:rFonts w:ascii="Times New Roman" w:hAnsi="Times New Roman" w:cs="Times New Roman"/>
          <w:sz w:val="24"/>
          <w:szCs w:val="24"/>
        </w:rPr>
        <w:t>ТСЖ «Можайского, 89»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общее собрание собственников</w:t>
      </w:r>
      <w:r w:rsidR="00987DB2">
        <w:rPr>
          <w:rFonts w:ascii="Times New Roman" w:hAnsi="Times New Roman" w:cs="Times New Roman"/>
          <w:sz w:val="24"/>
          <w:szCs w:val="24"/>
        </w:rPr>
        <w:t xml:space="preserve"> (членов ТСЖ) </w:t>
      </w:r>
      <w:r>
        <w:rPr>
          <w:rFonts w:ascii="Times New Roman" w:hAnsi="Times New Roman" w:cs="Times New Roman"/>
          <w:sz w:val="24"/>
          <w:szCs w:val="24"/>
        </w:rPr>
        <w:t xml:space="preserve"> жилья в форме </w:t>
      </w:r>
      <w:r w:rsidR="00802A82">
        <w:rPr>
          <w:rFonts w:ascii="Times New Roman" w:hAnsi="Times New Roman" w:cs="Times New Roman"/>
          <w:sz w:val="24"/>
          <w:szCs w:val="24"/>
        </w:rPr>
        <w:t xml:space="preserve">заочного </w:t>
      </w:r>
      <w:r>
        <w:rPr>
          <w:rFonts w:ascii="Times New Roman" w:hAnsi="Times New Roman" w:cs="Times New Roman"/>
          <w:sz w:val="24"/>
          <w:szCs w:val="24"/>
        </w:rPr>
        <w:t>голосования (</w:t>
      </w:r>
      <w:r w:rsidR="00987DB2">
        <w:rPr>
          <w:rFonts w:ascii="Times New Roman" w:hAnsi="Times New Roman" w:cs="Times New Roman"/>
          <w:sz w:val="24"/>
          <w:szCs w:val="24"/>
        </w:rPr>
        <w:t>протокол № 1/17 от 30.04.2017г).</w:t>
      </w:r>
      <w:r>
        <w:rPr>
          <w:rFonts w:ascii="Times New Roman" w:hAnsi="Times New Roman" w:cs="Times New Roman"/>
          <w:sz w:val="24"/>
          <w:szCs w:val="24"/>
        </w:rPr>
        <w:t xml:space="preserve"> В голосовании приняли участие члены ТСЖ, обладающие правом голоса </w:t>
      </w:r>
      <w:r w:rsidR="00987DB2">
        <w:rPr>
          <w:rFonts w:ascii="Times New Roman" w:hAnsi="Times New Roman" w:cs="Times New Roman"/>
          <w:sz w:val="24"/>
          <w:szCs w:val="24"/>
        </w:rPr>
        <w:t xml:space="preserve"> - 7 320,1</w:t>
      </w:r>
      <w:r w:rsidR="00802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87DB2">
        <w:rPr>
          <w:rFonts w:ascii="Times New Roman" w:hAnsi="Times New Roman" w:cs="Times New Roman"/>
          <w:sz w:val="24"/>
          <w:szCs w:val="24"/>
        </w:rPr>
        <w:t>., что составило 67,06% от общей площади чл. ТСЖ).</w:t>
      </w:r>
      <w:r>
        <w:rPr>
          <w:rFonts w:ascii="Times New Roman" w:hAnsi="Times New Roman" w:cs="Times New Roman"/>
          <w:sz w:val="24"/>
          <w:szCs w:val="24"/>
        </w:rPr>
        <w:t xml:space="preserve"> Подсчет голосов произведен правильно, протокол общего собрания оформлен надлежащим образом. Тариф обязательного платежа за ремонт и содержание общего имущества определен в размере 13,50 руб. с 1м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занимаемой общей пл</w:t>
      </w:r>
      <w:r w:rsidR="00987DB2">
        <w:rPr>
          <w:rFonts w:ascii="Times New Roman" w:hAnsi="Times New Roman" w:cs="Times New Roman"/>
          <w:sz w:val="24"/>
          <w:szCs w:val="24"/>
        </w:rPr>
        <w:t>ощади, в то же время -</w:t>
      </w:r>
      <w:r>
        <w:rPr>
          <w:rFonts w:ascii="Times New Roman" w:hAnsi="Times New Roman" w:cs="Times New Roman"/>
          <w:sz w:val="24"/>
          <w:szCs w:val="24"/>
        </w:rPr>
        <w:t xml:space="preserve"> размер взноса на проведение капитального </w:t>
      </w:r>
      <w:r w:rsidR="00367020">
        <w:rPr>
          <w:rFonts w:ascii="Times New Roman" w:hAnsi="Times New Roman" w:cs="Times New Roman"/>
          <w:sz w:val="24"/>
          <w:szCs w:val="24"/>
        </w:rPr>
        <w:t>ремонта</w:t>
      </w:r>
      <w:r w:rsidR="00987DB2">
        <w:rPr>
          <w:rFonts w:ascii="Times New Roman" w:hAnsi="Times New Roman" w:cs="Times New Roman"/>
          <w:sz w:val="24"/>
          <w:szCs w:val="24"/>
        </w:rPr>
        <w:t xml:space="preserve"> общего имущества оставлен </w:t>
      </w:r>
      <w:r>
        <w:rPr>
          <w:rFonts w:ascii="Times New Roman" w:hAnsi="Times New Roman" w:cs="Times New Roman"/>
          <w:sz w:val="24"/>
          <w:szCs w:val="24"/>
        </w:rPr>
        <w:t xml:space="preserve"> без изменения</w:t>
      </w:r>
      <w:r w:rsidR="00367020">
        <w:rPr>
          <w:rFonts w:ascii="Times New Roman" w:hAnsi="Times New Roman" w:cs="Times New Roman"/>
          <w:sz w:val="24"/>
          <w:szCs w:val="24"/>
        </w:rPr>
        <w:t xml:space="preserve"> в размере 7,70 руб.</w:t>
      </w:r>
      <w:r w:rsidR="00367020" w:rsidRPr="00367020">
        <w:t xml:space="preserve"> </w:t>
      </w:r>
      <w:r w:rsidR="00367020" w:rsidRPr="00367020">
        <w:rPr>
          <w:rFonts w:ascii="Times New Roman" w:hAnsi="Times New Roman" w:cs="Times New Roman"/>
          <w:sz w:val="24"/>
          <w:szCs w:val="24"/>
        </w:rPr>
        <w:t>с 1м</w:t>
      </w:r>
      <w:r w:rsidR="003670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67020">
        <w:rPr>
          <w:rFonts w:ascii="Times New Roman" w:hAnsi="Times New Roman" w:cs="Times New Roman"/>
          <w:sz w:val="24"/>
          <w:szCs w:val="24"/>
        </w:rPr>
        <w:t xml:space="preserve"> </w:t>
      </w:r>
      <w:r w:rsidR="00367020" w:rsidRPr="00367020">
        <w:rPr>
          <w:rFonts w:ascii="Times New Roman" w:hAnsi="Times New Roman" w:cs="Times New Roman"/>
          <w:sz w:val="24"/>
          <w:szCs w:val="24"/>
        </w:rPr>
        <w:t>общей площади</w:t>
      </w:r>
      <w:r w:rsidR="00367020">
        <w:rPr>
          <w:rFonts w:ascii="Times New Roman" w:hAnsi="Times New Roman" w:cs="Times New Roman"/>
          <w:sz w:val="24"/>
          <w:szCs w:val="24"/>
        </w:rPr>
        <w:t>. А также Общим собрание собственников помещений было принято решение о проведении работ по капитальному ремонту в 2017 году на собранные средства на специальном счете.</w:t>
      </w:r>
    </w:p>
    <w:p w:rsidR="00B14911" w:rsidRDefault="00367020" w:rsidP="00754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полном соответствии с решение</w:t>
      </w:r>
      <w:r w:rsidR="00987DB2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 общего собрания Правление ТСЖ утвердило Бюджет (смету дох</w:t>
      </w:r>
      <w:r w:rsidR="00776C45">
        <w:rPr>
          <w:rFonts w:ascii="Times New Roman" w:hAnsi="Times New Roman" w:cs="Times New Roman"/>
          <w:sz w:val="24"/>
          <w:szCs w:val="24"/>
        </w:rPr>
        <w:t>одов и расходов) ТСЖ на 2017 год.</w:t>
      </w:r>
    </w:p>
    <w:p w:rsidR="00B14911" w:rsidRDefault="005106C4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6C4">
        <w:rPr>
          <w:rFonts w:ascii="Times New Roman" w:hAnsi="Times New Roman" w:cs="Times New Roman"/>
          <w:b/>
          <w:sz w:val="24"/>
          <w:szCs w:val="24"/>
        </w:rPr>
        <w:t>Анализ движения денежных средств на расчетном счете</w:t>
      </w:r>
      <w:r>
        <w:rPr>
          <w:rFonts w:ascii="Times New Roman" w:hAnsi="Times New Roman" w:cs="Times New Roman"/>
          <w:sz w:val="24"/>
          <w:szCs w:val="24"/>
        </w:rPr>
        <w:t xml:space="preserve"> показал, что остаток на 01.01.2017г  составил 65296,99 руб.</w:t>
      </w:r>
    </w:p>
    <w:p w:rsidR="005106C4" w:rsidRDefault="005106C4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на расчетный счет поступило  </w:t>
      </w:r>
      <w:r w:rsidR="00AC1A0C">
        <w:rPr>
          <w:rFonts w:ascii="Times New Roman" w:hAnsi="Times New Roman" w:cs="Times New Roman"/>
          <w:sz w:val="24"/>
          <w:szCs w:val="24"/>
        </w:rPr>
        <w:t xml:space="preserve">4864604,65 </w:t>
      </w:r>
      <w:r>
        <w:rPr>
          <w:rFonts w:ascii="Times New Roman" w:hAnsi="Times New Roman" w:cs="Times New Roman"/>
          <w:sz w:val="24"/>
          <w:szCs w:val="24"/>
        </w:rPr>
        <w:t xml:space="preserve">руб.,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B14911" w:rsidRDefault="00B14911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1"/>
        <w:gridCol w:w="1277"/>
      </w:tblGrid>
      <w:tr w:rsidR="005106C4" w:rsidRPr="005106C4" w:rsidTr="005106C4">
        <w:trPr>
          <w:trHeight w:val="300"/>
        </w:trPr>
        <w:tc>
          <w:tcPr>
            <w:tcW w:w="8201" w:type="dxa"/>
            <w:shd w:val="clear" w:color="auto" w:fill="auto"/>
            <w:vAlign w:val="center"/>
            <w:hideMark/>
          </w:tcPr>
          <w:p w:rsidR="005106C4" w:rsidRPr="005106C4" w:rsidRDefault="005106C4" w:rsidP="005106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платежи жителей за коммунальные услуги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дома и капитальный ремонт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5106C4" w:rsidRPr="005106C4" w:rsidRDefault="00AC1A0C" w:rsidP="005106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4775648,33</w:t>
            </w:r>
          </w:p>
        </w:tc>
      </w:tr>
      <w:tr w:rsidR="005106C4" w:rsidRPr="005106C4" w:rsidTr="005106C4">
        <w:trPr>
          <w:trHeight w:val="357"/>
        </w:trPr>
        <w:tc>
          <w:tcPr>
            <w:tcW w:w="8201" w:type="dxa"/>
            <w:shd w:val="clear" w:color="auto" w:fill="auto"/>
            <w:vAlign w:val="center"/>
            <w:hideMark/>
          </w:tcPr>
          <w:p w:rsidR="005106C4" w:rsidRPr="005106C4" w:rsidRDefault="005106C4" w:rsidP="005106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6C4">
              <w:rPr>
                <w:rFonts w:ascii="Calibri" w:eastAsia="Times New Roman" w:hAnsi="Calibri" w:cs="Times New Roman"/>
                <w:color w:val="000000"/>
                <w:lang w:eastAsia="ru-RU"/>
              </w:rPr>
              <w:t>Диспетчерское обслуживани</w:t>
            </w:r>
            <w:proofErr w:type="gramStart"/>
            <w:r w:rsidRPr="005106C4">
              <w:rPr>
                <w:rFonts w:ascii="Calibri" w:eastAsia="Times New Roman" w:hAnsi="Calibri" w:cs="Times New Roman"/>
                <w:color w:val="000000"/>
                <w:lang w:eastAsia="ru-RU"/>
              </w:rPr>
              <w:t>е(</w:t>
            </w:r>
            <w:proofErr w:type="gramEnd"/>
            <w:r w:rsidRPr="005106C4">
              <w:rPr>
                <w:rFonts w:ascii="Calibri" w:eastAsia="Times New Roman" w:hAnsi="Calibri" w:cs="Times New Roman"/>
                <w:color w:val="000000"/>
                <w:lang w:eastAsia="ru-RU"/>
              </w:rPr>
              <w:t>Ростелеком, ЭР-телеком)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5106C4" w:rsidRPr="005106C4" w:rsidRDefault="005106C4" w:rsidP="005106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6C4">
              <w:rPr>
                <w:rFonts w:ascii="Calibri" w:eastAsia="Times New Roman" w:hAnsi="Calibri" w:cs="Times New Roman"/>
                <w:color w:val="000000"/>
                <w:lang w:eastAsia="ru-RU"/>
              </w:rPr>
              <w:t>85356,32</w:t>
            </w:r>
          </w:p>
        </w:tc>
      </w:tr>
      <w:tr w:rsidR="005106C4" w:rsidRPr="005106C4" w:rsidTr="005106C4">
        <w:trPr>
          <w:trHeight w:val="300"/>
        </w:trPr>
        <w:tc>
          <w:tcPr>
            <w:tcW w:w="8201" w:type="dxa"/>
            <w:shd w:val="clear" w:color="auto" w:fill="auto"/>
            <w:vAlign w:val="center"/>
            <w:hideMark/>
          </w:tcPr>
          <w:p w:rsidR="005106C4" w:rsidRPr="005106C4" w:rsidRDefault="005106C4" w:rsidP="005106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6C4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размещение стендов в кабинах лифтов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5106C4" w:rsidRPr="005106C4" w:rsidRDefault="005106C4" w:rsidP="005106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6C4">
              <w:rPr>
                <w:rFonts w:ascii="Calibri" w:eastAsia="Times New Roman" w:hAnsi="Calibri" w:cs="Times New Roman"/>
                <w:color w:val="000000"/>
                <w:lang w:eastAsia="ru-RU"/>
              </w:rPr>
              <w:t>3600,00</w:t>
            </w:r>
          </w:p>
        </w:tc>
      </w:tr>
    </w:tbl>
    <w:p w:rsidR="00B14911" w:rsidRDefault="00B14911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3C9" w:rsidRDefault="005106C4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Произведена оплата расходов</w:t>
      </w:r>
      <w:r w:rsidR="0046128D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5C75F3">
        <w:rPr>
          <w:rFonts w:ascii="Times New Roman" w:hAnsi="Times New Roman" w:cs="Times New Roman"/>
          <w:sz w:val="24"/>
          <w:szCs w:val="24"/>
        </w:rPr>
        <w:t xml:space="preserve">4694484,08 </w:t>
      </w:r>
      <w:r w:rsidR="0046128D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46128D" w:rsidRDefault="0046128D" w:rsidP="004612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Коммунальные услуги – </w:t>
      </w:r>
      <w:r w:rsidR="00D50208">
        <w:rPr>
          <w:rFonts w:ascii="Times New Roman" w:hAnsi="Times New Roman" w:cs="Times New Roman"/>
          <w:sz w:val="24"/>
          <w:szCs w:val="24"/>
        </w:rPr>
        <w:t xml:space="preserve">1582679,39 </w:t>
      </w:r>
      <w:r>
        <w:rPr>
          <w:rFonts w:ascii="Times New Roman" w:hAnsi="Times New Roman" w:cs="Times New Roman"/>
          <w:sz w:val="24"/>
          <w:szCs w:val="24"/>
        </w:rPr>
        <w:t>руб.:</w:t>
      </w:r>
    </w:p>
    <w:p w:rsidR="0046128D" w:rsidRPr="0046128D" w:rsidRDefault="0046128D" w:rsidP="0046128D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1"/>
        <w:gridCol w:w="1277"/>
      </w:tblGrid>
      <w:tr w:rsidR="0046128D" w:rsidRPr="0046128D" w:rsidTr="0046128D">
        <w:trPr>
          <w:trHeight w:val="300"/>
        </w:trPr>
        <w:tc>
          <w:tcPr>
            <w:tcW w:w="8201" w:type="dxa"/>
            <w:shd w:val="clear" w:color="auto" w:fill="auto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12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ООО "</w:t>
            </w:r>
            <w:proofErr w:type="spellStart"/>
            <w:r w:rsidRPr="0046128D">
              <w:rPr>
                <w:rFonts w:ascii="Calibri" w:eastAsia="Times New Roman" w:hAnsi="Calibri" w:cs="Times New Roman"/>
                <w:color w:val="000000"/>
                <w:lang w:eastAsia="ru-RU"/>
              </w:rPr>
              <w:t>ЭкоТрансСервис</w:t>
            </w:r>
            <w:proofErr w:type="spellEnd"/>
            <w:r w:rsidRPr="0046128D">
              <w:rPr>
                <w:rFonts w:ascii="Calibri" w:eastAsia="Times New Roman" w:hAnsi="Calibri" w:cs="Times New Roman"/>
                <w:color w:val="000000"/>
                <w:lang w:eastAsia="ru-RU"/>
              </w:rPr>
              <w:t>" (вывоз мусора)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128D">
              <w:rPr>
                <w:rFonts w:ascii="Calibri" w:eastAsia="Times New Roman" w:hAnsi="Calibri" w:cs="Times New Roman"/>
                <w:color w:val="000000"/>
                <w:lang w:eastAsia="ru-RU"/>
              </w:rPr>
              <w:t>288220,34</w:t>
            </w:r>
          </w:p>
        </w:tc>
      </w:tr>
      <w:tr w:rsidR="0046128D" w:rsidRPr="0046128D" w:rsidTr="0046128D">
        <w:trPr>
          <w:trHeight w:val="415"/>
        </w:trPr>
        <w:tc>
          <w:tcPr>
            <w:tcW w:w="8201" w:type="dxa"/>
            <w:shd w:val="clear" w:color="auto" w:fill="auto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128D">
              <w:rPr>
                <w:rFonts w:ascii="Calibri" w:eastAsia="Times New Roman" w:hAnsi="Calibri" w:cs="Times New Roman"/>
                <w:color w:val="000000"/>
                <w:lang w:eastAsia="ru-RU"/>
              </w:rPr>
              <w:t>ОП "</w:t>
            </w:r>
            <w:proofErr w:type="spellStart"/>
            <w:r w:rsidRPr="0046128D">
              <w:rPr>
                <w:rFonts w:ascii="Calibri" w:eastAsia="Times New Roman" w:hAnsi="Calibri" w:cs="Times New Roman"/>
                <w:color w:val="000000"/>
                <w:lang w:eastAsia="ru-RU"/>
              </w:rPr>
              <w:t>ТверьАтомЭнергоСбыт</w:t>
            </w:r>
            <w:proofErr w:type="spellEnd"/>
            <w:r w:rsidRPr="0046128D">
              <w:rPr>
                <w:rFonts w:ascii="Calibri" w:eastAsia="Times New Roman" w:hAnsi="Calibri" w:cs="Times New Roman"/>
                <w:color w:val="000000"/>
                <w:lang w:eastAsia="ru-RU"/>
              </w:rPr>
              <w:t>" (электроэнергия)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6128D" w:rsidRPr="0046128D" w:rsidRDefault="0046128D" w:rsidP="00461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128D">
              <w:rPr>
                <w:rFonts w:ascii="Calibri" w:eastAsia="Times New Roman" w:hAnsi="Calibri" w:cs="Times New Roman"/>
                <w:color w:val="000000"/>
                <w:lang w:eastAsia="ru-RU"/>
              </w:rPr>
              <w:t>236331,93</w:t>
            </w:r>
          </w:p>
        </w:tc>
      </w:tr>
      <w:tr w:rsidR="00D50208" w:rsidRPr="0046128D" w:rsidTr="0046128D">
        <w:trPr>
          <w:trHeight w:val="300"/>
        </w:trPr>
        <w:tc>
          <w:tcPr>
            <w:tcW w:w="8201" w:type="dxa"/>
            <w:shd w:val="clear" w:color="auto" w:fill="auto"/>
            <w:vAlign w:val="center"/>
          </w:tcPr>
          <w:p w:rsidR="00D50208" w:rsidRPr="0046128D" w:rsidRDefault="00D50208" w:rsidP="00D83D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128D">
              <w:rPr>
                <w:rFonts w:ascii="Calibri" w:eastAsia="Times New Roman" w:hAnsi="Calibri" w:cs="Times New Roman"/>
                <w:color w:val="000000"/>
                <w:lang w:eastAsia="ru-RU"/>
              </w:rPr>
              <w:t>ООО "Ваш лифт"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50208" w:rsidRPr="0046128D" w:rsidRDefault="00D50208" w:rsidP="00D83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128D">
              <w:rPr>
                <w:rFonts w:ascii="Calibri" w:eastAsia="Times New Roman" w:hAnsi="Calibri" w:cs="Times New Roman"/>
                <w:color w:val="000000"/>
                <w:lang w:eastAsia="ru-RU"/>
              </w:rPr>
              <w:t>193750,00</w:t>
            </w:r>
          </w:p>
        </w:tc>
      </w:tr>
      <w:tr w:rsidR="00D50208" w:rsidRPr="0046128D" w:rsidTr="0046128D">
        <w:trPr>
          <w:trHeight w:val="300"/>
        </w:trPr>
        <w:tc>
          <w:tcPr>
            <w:tcW w:w="8201" w:type="dxa"/>
            <w:shd w:val="clear" w:color="auto" w:fill="auto"/>
            <w:vAlign w:val="center"/>
            <w:hideMark/>
          </w:tcPr>
          <w:p w:rsidR="00D50208" w:rsidRPr="0046128D" w:rsidRDefault="00D50208" w:rsidP="004612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128D">
              <w:rPr>
                <w:rFonts w:ascii="Calibri" w:eastAsia="Times New Roman" w:hAnsi="Calibri" w:cs="Times New Roman"/>
                <w:color w:val="000000"/>
                <w:lang w:eastAsia="ru-RU"/>
              </w:rPr>
              <w:t>ООО "Тверь Водоканал"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50208" w:rsidRPr="0046128D" w:rsidRDefault="00D50208" w:rsidP="00461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128D">
              <w:rPr>
                <w:rFonts w:ascii="Calibri" w:eastAsia="Times New Roman" w:hAnsi="Calibri" w:cs="Times New Roman"/>
                <w:color w:val="000000"/>
                <w:lang w:eastAsia="ru-RU"/>
              </w:rPr>
              <w:t>864377,12</w:t>
            </w:r>
          </w:p>
        </w:tc>
      </w:tr>
    </w:tbl>
    <w:p w:rsidR="000253C9" w:rsidRDefault="000253C9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6C4" w:rsidRPr="00D50208" w:rsidRDefault="00D50208" w:rsidP="00D502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Переведены денежные средства на счет капитального ремонта </w:t>
      </w:r>
      <w:r w:rsidRPr="00D50208">
        <w:rPr>
          <w:rFonts w:ascii="Times New Roman" w:hAnsi="Times New Roman" w:cs="Times New Roman"/>
          <w:sz w:val="24"/>
          <w:szCs w:val="24"/>
        </w:rPr>
        <w:t>960669,82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106C4" w:rsidRPr="00D50208" w:rsidRDefault="00D50208" w:rsidP="00D502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обслуживание </w:t>
      </w:r>
      <w:r w:rsidR="00987DB2">
        <w:rPr>
          <w:rFonts w:ascii="Times New Roman" w:hAnsi="Times New Roman" w:cs="Times New Roman"/>
          <w:sz w:val="24"/>
          <w:szCs w:val="24"/>
        </w:rPr>
        <w:t xml:space="preserve">газовых сетей </w:t>
      </w:r>
      <w:r>
        <w:rPr>
          <w:rFonts w:ascii="Times New Roman" w:hAnsi="Times New Roman" w:cs="Times New Roman"/>
          <w:sz w:val="24"/>
          <w:szCs w:val="24"/>
        </w:rPr>
        <w:t>перечислено 45824,21 руб.</w:t>
      </w:r>
    </w:p>
    <w:p w:rsidR="005106C4" w:rsidRDefault="00AC1A0C" w:rsidP="00AC1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«ТОКС» за антенну 110800 руб.</w:t>
      </w:r>
    </w:p>
    <w:p w:rsidR="00AC1A0C" w:rsidRDefault="00AC1A0C" w:rsidP="00AC1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обслуживание домофона перечислено 30900,00 руб.</w:t>
      </w:r>
    </w:p>
    <w:p w:rsidR="00AC1A0C" w:rsidRPr="00AC1A0C" w:rsidRDefault="00AC1A0C" w:rsidP="00AC1A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замену тяговых канатов ООО «Ваш лифт» 39495,74 руб.</w:t>
      </w:r>
    </w:p>
    <w:p w:rsidR="0046128D" w:rsidRPr="004B2CBE" w:rsidRDefault="004B2CBE" w:rsidP="004B2C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содержание дома составили 1924114,92 руб., в том числе на</w:t>
      </w:r>
      <w:r w:rsidR="005C75F3">
        <w:rPr>
          <w:rFonts w:ascii="Times New Roman" w:hAnsi="Times New Roman" w:cs="Times New Roman"/>
          <w:sz w:val="24"/>
          <w:szCs w:val="24"/>
        </w:rPr>
        <w:t xml:space="preserve"> оплату минимального налога, уплачиваемого при применении </w:t>
      </w:r>
      <w:proofErr w:type="spellStart"/>
      <w:r w:rsidR="005C75F3">
        <w:rPr>
          <w:rFonts w:ascii="Times New Roman" w:hAnsi="Times New Roman" w:cs="Times New Roman"/>
          <w:sz w:val="24"/>
          <w:szCs w:val="24"/>
        </w:rPr>
        <w:t>упр</w:t>
      </w:r>
      <w:proofErr w:type="gramStart"/>
      <w:r w:rsidR="005C75F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C75F3">
        <w:rPr>
          <w:rFonts w:ascii="Times New Roman" w:hAnsi="Times New Roman" w:cs="Times New Roman"/>
          <w:sz w:val="24"/>
          <w:szCs w:val="24"/>
        </w:rPr>
        <w:t>истемы</w:t>
      </w:r>
      <w:proofErr w:type="spellEnd"/>
      <w:r w:rsidR="005C75F3">
        <w:rPr>
          <w:rFonts w:ascii="Times New Roman" w:hAnsi="Times New Roman" w:cs="Times New Roman"/>
          <w:sz w:val="24"/>
          <w:szCs w:val="24"/>
        </w:rPr>
        <w:t xml:space="preserve"> налогообложения 17951,00 руб., на выплату заработной платы и оплату налогов 1620732,68 руб., услуги банка 24000,00 </w:t>
      </w:r>
      <w:proofErr w:type="spellStart"/>
      <w:r w:rsidR="005C75F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C75F3">
        <w:rPr>
          <w:rFonts w:ascii="Times New Roman" w:hAnsi="Times New Roman" w:cs="Times New Roman"/>
          <w:sz w:val="24"/>
          <w:szCs w:val="24"/>
        </w:rPr>
        <w:t>, содержание и ремонт оргтехники 5349,00 руб., страхование общего имущества 1425,00 руб. и др.</w:t>
      </w:r>
    </w:p>
    <w:p w:rsidR="00D50208" w:rsidRDefault="00D50208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0208" w:rsidRDefault="005C75F3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C75F3">
        <w:rPr>
          <w:rFonts w:ascii="Times New Roman" w:hAnsi="Times New Roman" w:cs="Times New Roman"/>
          <w:sz w:val="24"/>
          <w:szCs w:val="24"/>
        </w:rPr>
        <w:t>статок на 01.01.201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C75F3">
        <w:rPr>
          <w:rFonts w:ascii="Times New Roman" w:hAnsi="Times New Roman" w:cs="Times New Roman"/>
          <w:sz w:val="24"/>
          <w:szCs w:val="24"/>
        </w:rPr>
        <w:t xml:space="preserve">г  составил </w:t>
      </w:r>
      <w:r>
        <w:rPr>
          <w:rFonts w:ascii="Times New Roman" w:hAnsi="Times New Roman" w:cs="Times New Roman"/>
          <w:sz w:val="24"/>
          <w:szCs w:val="24"/>
        </w:rPr>
        <w:t>235417,56</w:t>
      </w:r>
      <w:r w:rsidRPr="005C75F3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28D" w:rsidRDefault="0046128D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28D" w:rsidRDefault="0046128D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28D" w:rsidRDefault="0046128D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5F3" w:rsidRDefault="005C75F3" w:rsidP="005C7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6C4">
        <w:rPr>
          <w:rFonts w:ascii="Times New Roman" w:hAnsi="Times New Roman" w:cs="Times New Roman"/>
          <w:b/>
          <w:sz w:val="24"/>
          <w:szCs w:val="24"/>
        </w:rPr>
        <w:t xml:space="preserve">Анализ движения денежных средств на </w:t>
      </w:r>
      <w:r w:rsidR="004C2637">
        <w:rPr>
          <w:rFonts w:ascii="Times New Roman" w:hAnsi="Times New Roman" w:cs="Times New Roman"/>
          <w:b/>
          <w:sz w:val="24"/>
          <w:szCs w:val="24"/>
        </w:rPr>
        <w:t>счете капитального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 показал, что остаток на 01.01.2017г  составил </w:t>
      </w:r>
      <w:r w:rsidR="004C2637" w:rsidRPr="004C2637">
        <w:rPr>
          <w:rFonts w:ascii="Times New Roman" w:hAnsi="Times New Roman" w:cs="Times New Roman"/>
          <w:sz w:val="24"/>
          <w:szCs w:val="24"/>
        </w:rPr>
        <w:t>1739529,11</w:t>
      </w:r>
      <w:r w:rsidR="004C2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5C75F3" w:rsidRDefault="005C75F3" w:rsidP="005C7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на счет поступило  </w:t>
      </w:r>
      <w:r w:rsidR="004C2637" w:rsidRPr="004C2637">
        <w:rPr>
          <w:rFonts w:ascii="Times New Roman" w:hAnsi="Times New Roman" w:cs="Times New Roman"/>
          <w:sz w:val="24"/>
          <w:szCs w:val="24"/>
        </w:rPr>
        <w:t>1018250,57</w:t>
      </w:r>
      <w:r w:rsidR="004C2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5C75F3" w:rsidRDefault="005C75F3" w:rsidP="005C7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1"/>
        <w:gridCol w:w="1277"/>
      </w:tblGrid>
      <w:tr w:rsidR="005C75F3" w:rsidRPr="005106C4" w:rsidTr="00D83DBC">
        <w:trPr>
          <w:trHeight w:val="300"/>
        </w:trPr>
        <w:tc>
          <w:tcPr>
            <w:tcW w:w="8201" w:type="dxa"/>
            <w:shd w:val="clear" w:color="auto" w:fill="auto"/>
            <w:vAlign w:val="center"/>
            <w:hideMark/>
          </w:tcPr>
          <w:p w:rsidR="005C75F3" w:rsidRPr="005106C4" w:rsidRDefault="004C2637" w:rsidP="00D8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C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еречислено с основного счета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5C75F3" w:rsidRPr="005106C4" w:rsidRDefault="004C2637" w:rsidP="00D83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2637">
              <w:rPr>
                <w:rFonts w:ascii="Calibri" w:eastAsia="Times New Roman" w:hAnsi="Calibri" w:cs="Times New Roman"/>
                <w:color w:val="000000"/>
                <w:lang w:eastAsia="ru-RU"/>
              </w:rPr>
              <w:t>960669,82</w:t>
            </w:r>
          </w:p>
        </w:tc>
      </w:tr>
      <w:tr w:rsidR="005C75F3" w:rsidRPr="005106C4" w:rsidTr="00D83DBC">
        <w:trPr>
          <w:trHeight w:val="357"/>
        </w:trPr>
        <w:tc>
          <w:tcPr>
            <w:tcW w:w="8201" w:type="dxa"/>
            <w:shd w:val="clear" w:color="auto" w:fill="auto"/>
            <w:vAlign w:val="center"/>
            <w:hideMark/>
          </w:tcPr>
          <w:p w:rsidR="005C75F3" w:rsidRPr="005106C4" w:rsidRDefault="004C2637" w:rsidP="00D8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5C75F3" w:rsidRPr="005106C4" w:rsidRDefault="004C2637" w:rsidP="00D83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2637">
              <w:rPr>
                <w:rFonts w:ascii="Calibri" w:eastAsia="Times New Roman" w:hAnsi="Calibri" w:cs="Times New Roman"/>
                <w:color w:val="000000"/>
                <w:lang w:eastAsia="ru-RU"/>
              </w:rPr>
              <w:t>33205,63</w:t>
            </w:r>
          </w:p>
        </w:tc>
      </w:tr>
      <w:tr w:rsidR="005C75F3" w:rsidRPr="005106C4" w:rsidTr="00D83DBC">
        <w:trPr>
          <w:trHeight w:val="300"/>
        </w:trPr>
        <w:tc>
          <w:tcPr>
            <w:tcW w:w="8201" w:type="dxa"/>
            <w:shd w:val="clear" w:color="auto" w:fill="auto"/>
            <w:vAlign w:val="center"/>
            <w:hideMark/>
          </w:tcPr>
          <w:p w:rsidR="005C75F3" w:rsidRPr="005106C4" w:rsidRDefault="004C2637" w:rsidP="00D83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имущественных и земельных отношений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5C75F3" w:rsidRPr="005106C4" w:rsidRDefault="004C2637" w:rsidP="00D83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2637">
              <w:rPr>
                <w:rFonts w:ascii="Calibri" w:eastAsia="Times New Roman" w:hAnsi="Calibri" w:cs="Times New Roman"/>
                <w:color w:val="000000"/>
                <w:lang w:eastAsia="ru-RU"/>
              </w:rPr>
              <w:t>24375,12</w:t>
            </w:r>
          </w:p>
        </w:tc>
      </w:tr>
    </w:tbl>
    <w:p w:rsidR="005C75F3" w:rsidRDefault="005C75F3" w:rsidP="005C7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5F3" w:rsidRDefault="005C75F3" w:rsidP="005C7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Произведена оплата расходов на сумму </w:t>
      </w:r>
      <w:r w:rsidR="004C2637" w:rsidRPr="004C2637">
        <w:rPr>
          <w:rFonts w:ascii="Times New Roman" w:hAnsi="Times New Roman" w:cs="Times New Roman"/>
          <w:sz w:val="24"/>
          <w:szCs w:val="24"/>
        </w:rPr>
        <w:t>736252</w:t>
      </w:r>
      <w:r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4C2637" w:rsidRDefault="004C2637" w:rsidP="005C7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1"/>
        <w:gridCol w:w="1277"/>
      </w:tblGrid>
      <w:tr w:rsidR="004C2637" w:rsidRPr="004C2637" w:rsidTr="004C2637">
        <w:trPr>
          <w:trHeight w:val="300"/>
        </w:trPr>
        <w:tc>
          <w:tcPr>
            <w:tcW w:w="8201" w:type="dxa"/>
            <w:shd w:val="clear" w:color="auto" w:fill="auto"/>
            <w:vAlign w:val="center"/>
            <w:hideMark/>
          </w:tcPr>
          <w:p w:rsidR="004C2637" w:rsidRPr="004C2637" w:rsidRDefault="004C2637" w:rsidP="004C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</w:t>
            </w:r>
            <w:r w:rsidR="0077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альный предприниматель  - </w:t>
            </w:r>
            <w:r w:rsidR="000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(ремонт системы дворового водопровода)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C2637" w:rsidRPr="004C2637" w:rsidRDefault="000B3761" w:rsidP="004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66119,50</w:t>
            </w:r>
          </w:p>
        </w:tc>
      </w:tr>
      <w:tr w:rsidR="004C2637" w:rsidRPr="004C2637" w:rsidTr="004C2637">
        <w:trPr>
          <w:trHeight w:val="415"/>
        </w:trPr>
        <w:tc>
          <w:tcPr>
            <w:tcW w:w="8201" w:type="dxa"/>
            <w:shd w:val="clear" w:color="auto" w:fill="auto"/>
            <w:vAlign w:val="center"/>
            <w:hideMark/>
          </w:tcPr>
          <w:p w:rsidR="004C2637" w:rsidRPr="004C2637" w:rsidRDefault="000B3761" w:rsidP="000B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 w:rsidRPr="000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</w:t>
            </w:r>
            <w:proofErr w:type="spellEnd"/>
            <w:r w:rsidR="0077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0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системы дворово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канализации</w:t>
            </w:r>
            <w:r w:rsidRPr="000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C2637" w:rsidRPr="004C2637" w:rsidRDefault="000B3761" w:rsidP="004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64812,50</w:t>
            </w:r>
          </w:p>
        </w:tc>
      </w:tr>
      <w:tr w:rsidR="000B3761" w:rsidRPr="004C2637" w:rsidTr="00D83DBC">
        <w:trPr>
          <w:trHeight w:val="300"/>
        </w:trPr>
        <w:tc>
          <w:tcPr>
            <w:tcW w:w="8201" w:type="dxa"/>
            <w:shd w:val="clear" w:color="auto" w:fill="auto"/>
            <w:vAlign w:val="center"/>
          </w:tcPr>
          <w:p w:rsidR="000B3761" w:rsidRPr="004C2637" w:rsidRDefault="000B3761" w:rsidP="000B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  (ремонт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покраска фасада</w:t>
            </w:r>
            <w:r w:rsidRPr="000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B3761" w:rsidRPr="004C2637" w:rsidRDefault="000B3761" w:rsidP="004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283600,00</w:t>
            </w:r>
          </w:p>
        </w:tc>
      </w:tr>
      <w:tr w:rsidR="000B3761" w:rsidRPr="004C2637" w:rsidTr="00D83DBC">
        <w:trPr>
          <w:trHeight w:val="300"/>
        </w:trPr>
        <w:tc>
          <w:tcPr>
            <w:tcW w:w="8201" w:type="dxa"/>
            <w:shd w:val="clear" w:color="auto" w:fill="auto"/>
            <w:vAlign w:val="center"/>
          </w:tcPr>
          <w:p w:rsidR="000B3761" w:rsidRPr="004C2637" w:rsidRDefault="000B3761" w:rsidP="000B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</w:t>
            </w:r>
            <w:r w:rsidR="0077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 - </w:t>
            </w:r>
            <w:r w:rsidRPr="000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первого подъезда</w:t>
            </w:r>
            <w:r w:rsidRPr="000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B3761" w:rsidRPr="004C2637" w:rsidRDefault="000B3761" w:rsidP="004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162610,00</w:t>
            </w:r>
          </w:p>
        </w:tc>
      </w:tr>
      <w:tr w:rsidR="004C2637" w:rsidRPr="004C2637" w:rsidTr="00D83DBC">
        <w:trPr>
          <w:trHeight w:val="300"/>
        </w:trPr>
        <w:tc>
          <w:tcPr>
            <w:tcW w:w="8201" w:type="dxa"/>
            <w:shd w:val="clear" w:color="auto" w:fill="auto"/>
            <w:vAlign w:val="center"/>
          </w:tcPr>
          <w:p w:rsidR="004C2637" w:rsidRPr="004C2637" w:rsidRDefault="000B3761" w:rsidP="000B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</w:t>
            </w:r>
            <w:r w:rsidR="0077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 </w:t>
            </w:r>
            <w:proofErr w:type="gramStart"/>
            <w:r w:rsidR="0077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0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второго подъезда</w:t>
            </w:r>
            <w:r w:rsidRPr="000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C2637" w:rsidRPr="004C2637" w:rsidRDefault="000B3761" w:rsidP="004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159110,00</w:t>
            </w:r>
          </w:p>
        </w:tc>
      </w:tr>
      <w:tr w:rsidR="00776C45" w:rsidRPr="004C2637" w:rsidTr="00D83DBC">
        <w:trPr>
          <w:trHeight w:val="300"/>
        </w:trPr>
        <w:tc>
          <w:tcPr>
            <w:tcW w:w="8201" w:type="dxa"/>
            <w:shd w:val="clear" w:color="auto" w:fill="auto"/>
            <w:vAlign w:val="center"/>
          </w:tcPr>
          <w:p w:rsidR="00776C45" w:rsidRPr="000B3761" w:rsidRDefault="00776C45" w:rsidP="000B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76C45" w:rsidRDefault="00776C45" w:rsidP="004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75F3" w:rsidRDefault="005C75F3" w:rsidP="005C7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C75F3">
        <w:rPr>
          <w:rFonts w:ascii="Times New Roman" w:hAnsi="Times New Roman" w:cs="Times New Roman"/>
          <w:sz w:val="24"/>
          <w:szCs w:val="24"/>
        </w:rPr>
        <w:t>статок на 01.01.201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C75F3">
        <w:rPr>
          <w:rFonts w:ascii="Times New Roman" w:hAnsi="Times New Roman" w:cs="Times New Roman"/>
          <w:sz w:val="24"/>
          <w:szCs w:val="24"/>
        </w:rPr>
        <w:t xml:space="preserve">г  составил </w:t>
      </w:r>
      <w:r w:rsidR="004C2637" w:rsidRPr="004C2637">
        <w:rPr>
          <w:rFonts w:ascii="Times New Roman" w:hAnsi="Times New Roman" w:cs="Times New Roman"/>
          <w:sz w:val="24"/>
          <w:szCs w:val="24"/>
        </w:rPr>
        <w:t>2031770,22</w:t>
      </w:r>
      <w:r w:rsidRPr="005C75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C45" w:rsidRDefault="00776C45" w:rsidP="005C7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28D" w:rsidRDefault="0046128D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5F3" w:rsidRDefault="004C2637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86FA8" w:rsidRPr="00B86FA8">
        <w:rPr>
          <w:rFonts w:ascii="Times New Roman" w:hAnsi="Times New Roman" w:cs="Times New Roman"/>
          <w:b/>
          <w:sz w:val="24"/>
          <w:szCs w:val="24"/>
        </w:rPr>
        <w:t>Проверка использования наличных денежных средств на хозяйственные нужды</w:t>
      </w:r>
      <w:r w:rsidR="00B86FA8">
        <w:rPr>
          <w:rFonts w:ascii="Times New Roman" w:hAnsi="Times New Roman" w:cs="Times New Roman"/>
          <w:sz w:val="24"/>
          <w:szCs w:val="24"/>
        </w:rPr>
        <w:t xml:space="preserve"> показала: товарно-материальные ценности, приобретенные за наличный расчет подотчетными лицами, использованы для выполнения хозяйственных и ремонтных работ. </w:t>
      </w:r>
    </w:p>
    <w:p w:rsidR="00B86FA8" w:rsidRDefault="00B86FA8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не выявлено нецелевого использования подотчетных средств подотчетными лицами. Все необходимые подтверждающие документы приложены к авансовым отчетам.</w:t>
      </w:r>
    </w:p>
    <w:p w:rsidR="00B86FA8" w:rsidRDefault="00B86FA8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FA8" w:rsidRDefault="00B86FA8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CA">
        <w:rPr>
          <w:rFonts w:ascii="Times New Roman" w:hAnsi="Times New Roman" w:cs="Times New Roman"/>
          <w:b/>
          <w:sz w:val="24"/>
          <w:szCs w:val="24"/>
        </w:rPr>
        <w:t xml:space="preserve">Начисление и выплата </w:t>
      </w:r>
      <w:proofErr w:type="gramStart"/>
      <w:r w:rsidRPr="000B1ACA">
        <w:rPr>
          <w:rFonts w:ascii="Times New Roman" w:hAnsi="Times New Roman" w:cs="Times New Roman"/>
          <w:b/>
          <w:sz w:val="24"/>
          <w:szCs w:val="24"/>
        </w:rPr>
        <w:t>заработной</w:t>
      </w:r>
      <w:proofErr w:type="gramEnd"/>
      <w:r w:rsidRPr="000B1ACA">
        <w:rPr>
          <w:rFonts w:ascii="Times New Roman" w:hAnsi="Times New Roman" w:cs="Times New Roman"/>
          <w:b/>
          <w:sz w:val="24"/>
          <w:szCs w:val="24"/>
        </w:rPr>
        <w:t xml:space="preserve"> паты</w:t>
      </w:r>
      <w:r w:rsidR="000B1ACA" w:rsidRPr="000B1ACA">
        <w:rPr>
          <w:rFonts w:ascii="Times New Roman" w:hAnsi="Times New Roman" w:cs="Times New Roman"/>
          <w:b/>
          <w:sz w:val="24"/>
          <w:szCs w:val="24"/>
        </w:rPr>
        <w:t>.</w:t>
      </w:r>
      <w:r w:rsidR="000B1ACA">
        <w:rPr>
          <w:rFonts w:ascii="Times New Roman" w:hAnsi="Times New Roman" w:cs="Times New Roman"/>
          <w:sz w:val="24"/>
          <w:szCs w:val="24"/>
        </w:rPr>
        <w:t xml:space="preserve"> Ежемесячная оплата труда обслуживающего персонала производилась в соответствии со штатным расписанием, табелями рабочего времени, на основании приказов о приеме, увольнении, предоставлении отпусков. Нарушений в сроках выплат заработной платы не выявлено.</w:t>
      </w:r>
    </w:p>
    <w:p w:rsidR="000B1ACA" w:rsidRDefault="000B1ACA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Ведется начисление налогов и отчисления во внебюджетные фонды.</w:t>
      </w:r>
    </w:p>
    <w:p w:rsidR="000B1ACA" w:rsidRDefault="000B1ACA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Задолженность по налогам и сборам на 01.01.2018 года отсутствует.</w:t>
      </w:r>
    </w:p>
    <w:p w:rsidR="000B1ACA" w:rsidRDefault="000B1ACA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1ACA" w:rsidRDefault="000B1ACA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1ACA" w:rsidRDefault="000B1ACA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CA">
        <w:rPr>
          <w:rFonts w:ascii="Times New Roman" w:hAnsi="Times New Roman" w:cs="Times New Roman"/>
          <w:b/>
          <w:sz w:val="24"/>
          <w:szCs w:val="24"/>
        </w:rPr>
        <w:t>Законность заключенных договоров и совершенных Председателем правления ТСЖ  сделок.</w:t>
      </w:r>
      <w:r>
        <w:rPr>
          <w:rFonts w:ascii="Times New Roman" w:hAnsi="Times New Roman" w:cs="Times New Roman"/>
          <w:sz w:val="24"/>
          <w:szCs w:val="24"/>
        </w:rPr>
        <w:t xml:space="preserve"> Анализ предоставленных договоров с подрядными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организациями показал, что договорно-правовая работа Председателя правления в 2017 году велась в пределах компетенции Товарищества.</w:t>
      </w:r>
    </w:p>
    <w:p w:rsidR="000B1ACA" w:rsidRDefault="000B1ACA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Проверены договора и расчеты с подрядными организациями, акты выполненных работ. Расчеты производятся безналичным путем</w:t>
      </w:r>
      <w:r w:rsidR="0036523C">
        <w:rPr>
          <w:rFonts w:ascii="Times New Roman" w:hAnsi="Times New Roman" w:cs="Times New Roman"/>
          <w:sz w:val="24"/>
          <w:szCs w:val="24"/>
        </w:rPr>
        <w:t>. Все документы ведутся точно и четко.</w:t>
      </w:r>
    </w:p>
    <w:p w:rsidR="000B1ACA" w:rsidRDefault="000B1ACA" w:rsidP="00536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3C9" w:rsidRDefault="000253C9" w:rsidP="0066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3C9" w:rsidRPr="0036523C" w:rsidRDefault="000253C9" w:rsidP="00E01A7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6523C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253C9" w:rsidRDefault="000253C9" w:rsidP="000253C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Финансово-хозяйственная деятельность ТСЖ «Можайского, 89» осуществляется в рамках Устава.</w:t>
      </w:r>
    </w:p>
    <w:p w:rsidR="000253C9" w:rsidRDefault="000253C9" w:rsidP="000253C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Фактов злоупотребления или хищения средств ТСЖ не выявлено. Сомнительных операций не установлено.</w:t>
      </w:r>
    </w:p>
    <w:p w:rsidR="000253C9" w:rsidRDefault="000253C9" w:rsidP="000253C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учета соответствует нормативным и законодательным актам.</w:t>
      </w:r>
    </w:p>
    <w:p w:rsidR="000253C9" w:rsidRDefault="000253C9" w:rsidP="000253C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Просроченных задолженностей со стороны ТСЖ перед поставщиками, налоговыми органами и внебюджетными фондами нет.</w:t>
      </w:r>
    </w:p>
    <w:p w:rsidR="000253C9" w:rsidRDefault="000253C9" w:rsidP="000253C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0253C9" w:rsidRDefault="000253C9" w:rsidP="000253C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2C0FED" w:rsidRDefault="002C0FED" w:rsidP="000253C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финансовую деятельность </w:t>
      </w:r>
      <w:r w:rsidRPr="002C0FED">
        <w:rPr>
          <w:rFonts w:ascii="Times New Roman" w:hAnsi="Times New Roman" w:cs="Times New Roman"/>
          <w:sz w:val="24"/>
          <w:szCs w:val="24"/>
        </w:rPr>
        <w:t>ТСЖ «Можайского, 89»</w:t>
      </w:r>
      <w:r>
        <w:rPr>
          <w:rFonts w:ascii="Times New Roman" w:hAnsi="Times New Roman" w:cs="Times New Roman"/>
          <w:sz w:val="24"/>
          <w:szCs w:val="24"/>
        </w:rPr>
        <w:t xml:space="preserve"> за 2017 год хорошей</w:t>
      </w:r>
    </w:p>
    <w:p w:rsidR="002C0FED" w:rsidRPr="00663C54" w:rsidRDefault="002C0FED" w:rsidP="0066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FED" w:rsidRPr="005362F2" w:rsidRDefault="005362F2" w:rsidP="000253C9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5362F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5362F2" w:rsidRDefault="005362F2" w:rsidP="000253C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вести активную работу по взысканию долгов с неплательщиков.</w:t>
      </w:r>
    </w:p>
    <w:p w:rsidR="005362F2" w:rsidRDefault="005362F2" w:rsidP="000253C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0253C9" w:rsidRPr="00754DFD" w:rsidRDefault="000253C9" w:rsidP="00754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3C9" w:rsidRPr="00754DFD" w:rsidRDefault="000253C9" w:rsidP="00754DFD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ревизионной комиссии:                                                     </w:t>
      </w:r>
      <w:r w:rsidR="00776C45">
        <w:rPr>
          <w:rFonts w:ascii="Times New Roman" w:hAnsi="Times New Roman" w:cs="Times New Roman"/>
          <w:sz w:val="24"/>
          <w:szCs w:val="24"/>
        </w:rPr>
        <w:t>подпись</w:t>
      </w:r>
    </w:p>
    <w:p w:rsidR="000253C9" w:rsidRDefault="000253C9" w:rsidP="000253C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0253C9" w:rsidRPr="000253C9" w:rsidRDefault="000253C9" w:rsidP="000253C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ревизионной комиссии:                                  </w:t>
      </w:r>
      <w:r w:rsidR="00776C45">
        <w:rPr>
          <w:rFonts w:ascii="Times New Roman" w:hAnsi="Times New Roman" w:cs="Times New Roman"/>
          <w:sz w:val="24"/>
          <w:szCs w:val="24"/>
        </w:rPr>
        <w:t xml:space="preserve">                               подпись</w:t>
      </w:r>
    </w:p>
    <w:p w:rsidR="000253C9" w:rsidRPr="000253C9" w:rsidRDefault="000253C9" w:rsidP="000253C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0253C9" w:rsidRDefault="000253C9" w:rsidP="000253C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76C45">
        <w:rPr>
          <w:rFonts w:ascii="Times New Roman" w:hAnsi="Times New Roman" w:cs="Times New Roman"/>
          <w:sz w:val="24"/>
          <w:szCs w:val="24"/>
        </w:rPr>
        <w:t xml:space="preserve">                               подпись </w:t>
      </w:r>
    </w:p>
    <w:p w:rsidR="000253C9" w:rsidRPr="000253C9" w:rsidRDefault="000253C9" w:rsidP="000253C9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sectPr w:rsidR="000253C9" w:rsidRPr="000253C9" w:rsidSect="00754DFD">
      <w:footerReference w:type="default" r:id="rId9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6F" w:rsidRDefault="008E7C6F" w:rsidP="00663C54">
      <w:pPr>
        <w:spacing w:after="0" w:line="240" w:lineRule="auto"/>
      </w:pPr>
      <w:r>
        <w:separator/>
      </w:r>
    </w:p>
  </w:endnote>
  <w:endnote w:type="continuationSeparator" w:id="0">
    <w:p w:rsidR="008E7C6F" w:rsidRDefault="008E7C6F" w:rsidP="0066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077613"/>
      <w:docPartObj>
        <w:docPartGallery w:val="Page Numbers (Bottom of Page)"/>
        <w:docPartUnique/>
      </w:docPartObj>
    </w:sdtPr>
    <w:sdtEndPr/>
    <w:sdtContent>
      <w:p w:rsidR="00663C54" w:rsidRDefault="00663C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A7D">
          <w:rPr>
            <w:noProof/>
          </w:rPr>
          <w:t>2</w:t>
        </w:r>
        <w:r>
          <w:fldChar w:fldCharType="end"/>
        </w:r>
      </w:p>
    </w:sdtContent>
  </w:sdt>
  <w:p w:rsidR="00663C54" w:rsidRDefault="00663C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6F" w:rsidRDefault="008E7C6F" w:rsidP="00663C54">
      <w:pPr>
        <w:spacing w:after="0" w:line="240" w:lineRule="auto"/>
      </w:pPr>
      <w:r>
        <w:separator/>
      </w:r>
    </w:p>
  </w:footnote>
  <w:footnote w:type="continuationSeparator" w:id="0">
    <w:p w:rsidR="008E7C6F" w:rsidRDefault="008E7C6F" w:rsidP="00663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0428"/>
    <w:multiLevelType w:val="hybridMultilevel"/>
    <w:tmpl w:val="B1443128"/>
    <w:lvl w:ilvl="0" w:tplc="E14E0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830140"/>
    <w:multiLevelType w:val="hybridMultilevel"/>
    <w:tmpl w:val="DC985632"/>
    <w:lvl w:ilvl="0" w:tplc="F9C45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4B7226"/>
    <w:multiLevelType w:val="hybridMultilevel"/>
    <w:tmpl w:val="EB92F61C"/>
    <w:lvl w:ilvl="0" w:tplc="41BC44F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DB1863"/>
    <w:multiLevelType w:val="hybridMultilevel"/>
    <w:tmpl w:val="3C340C68"/>
    <w:lvl w:ilvl="0" w:tplc="9ACAC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CD"/>
    <w:rsid w:val="000253C9"/>
    <w:rsid w:val="00040858"/>
    <w:rsid w:val="000B1ACA"/>
    <w:rsid w:val="000B3761"/>
    <w:rsid w:val="002C0FED"/>
    <w:rsid w:val="0036523C"/>
    <w:rsid w:val="00367020"/>
    <w:rsid w:val="0046128D"/>
    <w:rsid w:val="004B2CBE"/>
    <w:rsid w:val="004C2637"/>
    <w:rsid w:val="005106C4"/>
    <w:rsid w:val="005362F2"/>
    <w:rsid w:val="0056117B"/>
    <w:rsid w:val="005B7710"/>
    <w:rsid w:val="005C75F3"/>
    <w:rsid w:val="00663C54"/>
    <w:rsid w:val="00690A7D"/>
    <w:rsid w:val="006D33CD"/>
    <w:rsid w:val="007350FB"/>
    <w:rsid w:val="00754DFD"/>
    <w:rsid w:val="00776C45"/>
    <w:rsid w:val="00783302"/>
    <w:rsid w:val="007C569A"/>
    <w:rsid w:val="00800285"/>
    <w:rsid w:val="00802A82"/>
    <w:rsid w:val="008E7C6F"/>
    <w:rsid w:val="00945950"/>
    <w:rsid w:val="00987DB2"/>
    <w:rsid w:val="009C61F7"/>
    <w:rsid w:val="009E77C4"/>
    <w:rsid w:val="00AC1A0C"/>
    <w:rsid w:val="00B14911"/>
    <w:rsid w:val="00B86FA8"/>
    <w:rsid w:val="00C040CA"/>
    <w:rsid w:val="00C31058"/>
    <w:rsid w:val="00C85204"/>
    <w:rsid w:val="00CE61A2"/>
    <w:rsid w:val="00D50208"/>
    <w:rsid w:val="00D86B72"/>
    <w:rsid w:val="00E01A7C"/>
    <w:rsid w:val="00E05CF1"/>
    <w:rsid w:val="00F1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3C54"/>
  </w:style>
  <w:style w:type="paragraph" w:styleId="a6">
    <w:name w:val="footer"/>
    <w:basedOn w:val="a"/>
    <w:link w:val="a7"/>
    <w:uiPriority w:val="99"/>
    <w:unhideWhenUsed/>
    <w:rsid w:val="0066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C54"/>
  </w:style>
  <w:style w:type="paragraph" w:styleId="a8">
    <w:name w:val="No Spacing"/>
    <w:uiPriority w:val="1"/>
    <w:qFormat/>
    <w:rsid w:val="00754D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3C54"/>
  </w:style>
  <w:style w:type="paragraph" w:styleId="a6">
    <w:name w:val="footer"/>
    <w:basedOn w:val="a"/>
    <w:link w:val="a7"/>
    <w:uiPriority w:val="99"/>
    <w:unhideWhenUsed/>
    <w:rsid w:val="0066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C54"/>
  </w:style>
  <w:style w:type="paragraph" w:styleId="a8">
    <w:name w:val="No Spacing"/>
    <w:uiPriority w:val="1"/>
    <w:qFormat/>
    <w:rsid w:val="00754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4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2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2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87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8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35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25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210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559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0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10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152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622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1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234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176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3831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781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939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362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8955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1096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1618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9654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E50C-1E64-4B2A-B937-6CC5D642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RePack by Diakov</cp:lastModifiedBy>
  <cp:revision>6</cp:revision>
  <cp:lastPrinted>2018-02-25T09:25:00Z</cp:lastPrinted>
  <dcterms:created xsi:type="dcterms:W3CDTF">2018-02-25T09:20:00Z</dcterms:created>
  <dcterms:modified xsi:type="dcterms:W3CDTF">2018-03-02T16:24:00Z</dcterms:modified>
</cp:coreProperties>
</file>